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F164" w14:textId="77777777" w:rsidR="00BD3EEA" w:rsidRPr="00BD3EEA" w:rsidRDefault="00BD3EEA" w:rsidP="00BD3EEA">
      <w:pPr>
        <w:shd w:val="clear" w:color="auto" w:fill="FFFFFF"/>
        <w:spacing w:before="300" w:after="150" w:line="240" w:lineRule="auto"/>
        <w:outlineLvl w:val="1"/>
        <w:rPr>
          <w:rFonts w:ascii="Segoe UI" w:eastAsia="Times New Roman" w:hAnsi="Segoe UI" w:cs="Segoe UI"/>
          <w:color w:val="000000"/>
          <w:sz w:val="45"/>
          <w:szCs w:val="45"/>
          <w:lang w:eastAsia="uk-UA"/>
        </w:rPr>
      </w:pPr>
      <w:r w:rsidRPr="00BD3EEA">
        <w:rPr>
          <w:rFonts w:ascii="Segoe UI" w:eastAsia="Times New Roman" w:hAnsi="Segoe UI" w:cs="Segoe UI"/>
          <w:color w:val="000000"/>
          <w:sz w:val="45"/>
          <w:szCs w:val="45"/>
          <w:lang w:eastAsia="uk-UA"/>
        </w:rPr>
        <w:t>Повернення</w:t>
      </w:r>
    </w:p>
    <w:p w14:paraId="012B3D7B" w14:textId="77777777" w:rsidR="00BD3EEA" w:rsidRPr="00BD3EEA" w:rsidRDefault="00BD3EEA" w:rsidP="00BD3EEA">
      <w:pPr>
        <w:shd w:val="clear" w:color="auto" w:fill="FFFFFF"/>
        <w:spacing w:after="150" w:line="240" w:lineRule="auto"/>
        <w:rPr>
          <w:rFonts w:ascii="Segoe UI" w:eastAsia="Times New Roman" w:hAnsi="Segoe UI" w:cs="Segoe UI"/>
          <w:color w:val="000000"/>
          <w:sz w:val="21"/>
          <w:szCs w:val="21"/>
          <w:lang w:eastAsia="uk-UA"/>
        </w:rPr>
      </w:pPr>
      <w:r w:rsidRPr="00BD3EEA">
        <w:rPr>
          <w:rFonts w:ascii="Segoe UI" w:eastAsia="Times New Roman" w:hAnsi="Segoe UI" w:cs="Segoe UI"/>
          <w:color w:val="000000"/>
          <w:sz w:val="21"/>
          <w:szCs w:val="21"/>
          <w:lang w:eastAsia="uk-UA"/>
        </w:rPr>
        <w:t>У разі, якщо ви хочете анулювати замовлення або у вас виникли складнощі з його отриманням – попередьте, будь ласка, менеджера магазину якомога раніше.</w:t>
      </w:r>
    </w:p>
    <w:p w14:paraId="72E25B57" w14:textId="77777777" w:rsidR="00BD3EEA" w:rsidRPr="00BD3EEA" w:rsidRDefault="00BD3EEA" w:rsidP="00BD3EEA">
      <w:pPr>
        <w:shd w:val="clear" w:color="auto" w:fill="FFFFFF"/>
        <w:spacing w:after="150" w:line="240" w:lineRule="auto"/>
        <w:rPr>
          <w:rFonts w:ascii="Segoe UI" w:eastAsia="Times New Roman" w:hAnsi="Segoe UI" w:cs="Segoe UI"/>
          <w:color w:val="000000"/>
          <w:sz w:val="21"/>
          <w:szCs w:val="21"/>
          <w:lang w:eastAsia="uk-UA"/>
        </w:rPr>
      </w:pPr>
      <w:r w:rsidRPr="00BD3EEA">
        <w:rPr>
          <w:rFonts w:ascii="Segoe UI" w:eastAsia="Times New Roman" w:hAnsi="Segoe UI" w:cs="Segoe UI"/>
          <w:color w:val="000000"/>
          <w:sz w:val="21"/>
          <w:szCs w:val="21"/>
          <w:lang w:eastAsia="uk-UA"/>
        </w:rPr>
        <w:t>Менеджер магазину із задоволенням відповість на ваші запитання щодо доставки товарів.</w:t>
      </w:r>
    </w:p>
    <w:p w14:paraId="70D719A1" w14:textId="77777777" w:rsidR="00BD3EEA" w:rsidRPr="00BD3EEA" w:rsidRDefault="00BD3EEA" w:rsidP="00BD3EEA">
      <w:pPr>
        <w:shd w:val="clear" w:color="auto" w:fill="FFFFFF"/>
        <w:spacing w:after="150" w:line="240" w:lineRule="auto"/>
        <w:rPr>
          <w:rFonts w:ascii="Segoe UI" w:eastAsia="Times New Roman" w:hAnsi="Segoe UI" w:cs="Segoe UI"/>
          <w:color w:val="000000"/>
          <w:sz w:val="21"/>
          <w:szCs w:val="21"/>
          <w:lang w:eastAsia="uk-UA"/>
        </w:rPr>
      </w:pPr>
      <w:r w:rsidRPr="00BD3EEA">
        <w:rPr>
          <w:rFonts w:ascii="Segoe UI" w:eastAsia="Times New Roman" w:hAnsi="Segoe UI" w:cs="Segoe UI"/>
          <w:color w:val="000000"/>
          <w:sz w:val="21"/>
          <w:szCs w:val="21"/>
          <w:lang w:eastAsia="uk-UA"/>
        </w:rPr>
        <w:t>Ви можете відмовитися від замовлення при отриманні товару у відділенні "Нова Пошта «або кур'єром» Нова Пошта" , але виключно в момент огляду товару при отриманні, без відкриття пакування і тільки до моменту оплати за цей товар, якщо замовлення було зроблено без передоплати та оформлено як "накладений платіж".</w:t>
      </w:r>
    </w:p>
    <w:p w14:paraId="06FF38FE" w14:textId="77777777" w:rsidR="00BD3EEA" w:rsidRPr="00BD3EEA" w:rsidRDefault="00BD3EEA" w:rsidP="00BD3EEA">
      <w:pPr>
        <w:shd w:val="clear" w:color="auto" w:fill="FFFFFF"/>
        <w:spacing w:after="150" w:line="240" w:lineRule="auto"/>
        <w:rPr>
          <w:rFonts w:ascii="Segoe UI" w:eastAsia="Times New Roman" w:hAnsi="Segoe UI" w:cs="Segoe UI"/>
          <w:color w:val="000000"/>
          <w:sz w:val="21"/>
          <w:szCs w:val="21"/>
          <w:lang w:eastAsia="uk-UA"/>
        </w:rPr>
      </w:pPr>
      <w:r w:rsidRPr="00BD3EEA">
        <w:rPr>
          <w:rFonts w:ascii="Segoe UI" w:eastAsia="Times New Roman" w:hAnsi="Segoe UI" w:cs="Segoe UI"/>
          <w:color w:val="000000"/>
          <w:sz w:val="21"/>
          <w:szCs w:val="21"/>
          <w:lang w:eastAsia="uk-UA"/>
        </w:rPr>
        <w:t>А також, у випадку невідповідності кількості поставленого товару вимогам замовлення або видатковій накладній, або наявне видиме погіршення якості товару внаслідок його транспортування, ви маєте право відмовитись від прийому товару до моменту пошкодження зовнішньої упаковки (відкриття пакування).</w:t>
      </w:r>
    </w:p>
    <w:p w14:paraId="083A135C" w14:textId="77777777" w:rsidR="00BD3EEA" w:rsidRPr="00BD3EEA" w:rsidRDefault="00BD3EEA" w:rsidP="00BD3EEA">
      <w:pPr>
        <w:shd w:val="clear" w:color="auto" w:fill="FFFFFF"/>
        <w:spacing w:after="150" w:line="240" w:lineRule="auto"/>
        <w:rPr>
          <w:rFonts w:ascii="Segoe UI" w:eastAsia="Times New Roman" w:hAnsi="Segoe UI" w:cs="Segoe UI"/>
          <w:color w:val="000000"/>
          <w:sz w:val="21"/>
          <w:szCs w:val="21"/>
          <w:lang w:eastAsia="uk-UA"/>
        </w:rPr>
      </w:pPr>
      <w:r w:rsidRPr="00BD3EEA">
        <w:rPr>
          <w:rFonts w:ascii="Segoe UI" w:eastAsia="Times New Roman" w:hAnsi="Segoe UI" w:cs="Segoe UI"/>
          <w:color w:val="000000"/>
          <w:sz w:val="21"/>
          <w:szCs w:val="21"/>
          <w:lang w:eastAsia="uk-UA"/>
        </w:rPr>
        <w:t>Ми замінимо невідповідний товар на товар належної якості не пізніше 2 (двох) робочих днів з дати відмови від доставки, при умові наявності такого товару на складі.</w:t>
      </w:r>
    </w:p>
    <w:p w14:paraId="02619C02" w14:textId="77777777" w:rsidR="005A597A" w:rsidRDefault="005A597A"/>
    <w:sectPr w:rsidR="005A5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63"/>
    <w:rsid w:val="005A597A"/>
    <w:rsid w:val="00A93063"/>
    <w:rsid w:val="00BD3E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09672-38C0-4353-B2B0-05F68542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D3EE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3EEA"/>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BD3EE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5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371</Characters>
  <Application>Microsoft Office Word</Application>
  <DocSecurity>0</DocSecurity>
  <Lines>3</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Igor</dc:creator>
  <cp:keywords/>
  <dc:description/>
  <cp:lastModifiedBy>Cassidy Igor</cp:lastModifiedBy>
  <cp:revision>2</cp:revision>
  <dcterms:created xsi:type="dcterms:W3CDTF">2023-07-03T11:02:00Z</dcterms:created>
  <dcterms:modified xsi:type="dcterms:W3CDTF">2023-07-03T11:02:00Z</dcterms:modified>
</cp:coreProperties>
</file>